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5EC4" w14:textId="77777777" w:rsidR="00AA69F2" w:rsidRDefault="00610D48" w:rsidP="00AA69F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Шапка куда </w:t>
      </w:r>
    </w:p>
    <w:p w14:paraId="26BFCB6E" w14:textId="48553C48" w:rsidR="00610D48" w:rsidRDefault="00610D48" w:rsidP="00AA69F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кого</w:t>
      </w:r>
    </w:p>
    <w:p w14:paraId="7440A654" w14:textId="77777777" w:rsidR="00610D48" w:rsidRDefault="00610D48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4F74D" w14:textId="77777777" w:rsidR="00610D48" w:rsidRDefault="00610D48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ADEFB" w14:textId="77777777" w:rsidR="00610D48" w:rsidRDefault="00610D48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7980F" w14:textId="77777777" w:rsidR="00610D48" w:rsidRDefault="00610D48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2E6AF" w14:textId="77777777" w:rsidR="00610D48" w:rsidRDefault="00610D48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E8825" w14:textId="23C159E8" w:rsidR="003B1DAA" w:rsidRPr="00610D48" w:rsidRDefault="003B1DAA" w:rsidP="00610D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48">
        <w:rPr>
          <w:rFonts w:ascii="Times New Roman" w:hAnsi="Times New Roman" w:cs="Times New Roman"/>
          <w:b/>
          <w:sz w:val="24"/>
          <w:szCs w:val="24"/>
        </w:rPr>
        <w:t>ОТКАЗ ОТ МЕДИЦИНСКОГО ВМЕШАТЕЛЬСТВА</w:t>
      </w:r>
    </w:p>
    <w:p w14:paraId="7499EA5A" w14:textId="77777777" w:rsidR="003B1DAA" w:rsidRPr="00610D48" w:rsidRDefault="003B1DAA" w:rsidP="00610D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C062B9" w14:textId="3D8C6A42" w:rsidR="0001511F" w:rsidRDefault="003B1DA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48">
        <w:rPr>
          <w:rFonts w:ascii="Times New Roman" w:hAnsi="Times New Roman" w:cs="Times New Roman"/>
          <w:sz w:val="24"/>
          <w:szCs w:val="24"/>
        </w:rPr>
        <w:t xml:space="preserve"> Я, </w:t>
      </w:r>
      <w:r w:rsidRPr="00610D48">
        <w:rPr>
          <w:rFonts w:ascii="Times New Roman" w:hAnsi="Times New Roman" w:cs="Times New Roman"/>
          <w:color w:val="FF0000"/>
          <w:sz w:val="24"/>
          <w:szCs w:val="24"/>
        </w:rPr>
        <w:t>(ИОФ</w:t>
      </w:r>
      <w:r w:rsidRPr="00610D48">
        <w:rPr>
          <w:rFonts w:ascii="Times New Roman" w:hAnsi="Times New Roman" w:cs="Times New Roman"/>
          <w:sz w:val="24"/>
          <w:szCs w:val="24"/>
        </w:rPr>
        <w:t>)________________________________________________________, являюсь законным представителем сво</w:t>
      </w:r>
      <w:r w:rsidRPr="00610D48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Pr="00610D48">
        <w:rPr>
          <w:rFonts w:ascii="Times New Roman" w:hAnsi="Times New Roman" w:cs="Times New Roman"/>
          <w:sz w:val="24"/>
          <w:szCs w:val="24"/>
        </w:rPr>
        <w:t xml:space="preserve"> несовершеннолетне</w:t>
      </w:r>
      <w:r w:rsidRPr="00610D48">
        <w:rPr>
          <w:rFonts w:ascii="Times New Roman" w:hAnsi="Times New Roman" w:cs="Times New Roman"/>
          <w:color w:val="FF0000"/>
          <w:sz w:val="24"/>
          <w:szCs w:val="24"/>
        </w:rPr>
        <w:t xml:space="preserve">го сына/дочери </w:t>
      </w:r>
      <w:r w:rsidRPr="00610D48">
        <w:rPr>
          <w:rFonts w:ascii="Times New Roman" w:hAnsi="Times New Roman" w:cs="Times New Roman"/>
          <w:sz w:val="24"/>
          <w:szCs w:val="24"/>
        </w:rPr>
        <w:t>-_____________________________________________________________ ___________________</w:t>
      </w:r>
      <w:r w:rsidRPr="00610D48">
        <w:rPr>
          <w:rFonts w:ascii="Times New Roman" w:hAnsi="Times New Roman" w:cs="Times New Roman"/>
          <w:color w:val="FF0000"/>
          <w:sz w:val="24"/>
          <w:szCs w:val="24"/>
        </w:rPr>
        <w:t xml:space="preserve">(ИОФ; г.р.), </w:t>
      </w:r>
      <w:r w:rsidRPr="00610D48">
        <w:rPr>
          <w:rFonts w:ascii="Times New Roman" w:hAnsi="Times New Roman" w:cs="Times New Roman"/>
          <w:sz w:val="24"/>
          <w:szCs w:val="24"/>
        </w:rPr>
        <w:t>заявляю об отказе от термометрии, руководствуясь следующими законами:</w:t>
      </w:r>
    </w:p>
    <w:p w14:paraId="5CBFE230" w14:textId="77777777" w:rsidR="00AA69F2" w:rsidRDefault="00AA69F2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D5413D" w14:textId="6E9E390D" w:rsidR="00AA69F2" w:rsidRPr="00AA69F2" w:rsidRDefault="00AA69F2" w:rsidP="00610D4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69F2">
        <w:rPr>
          <w:rFonts w:ascii="Times New Roman" w:hAnsi="Times New Roman" w:cs="Times New Roman"/>
          <w:sz w:val="28"/>
          <w:szCs w:val="28"/>
        </w:rPr>
        <w:t>Конституцией РФ закреплено право каждого на получение доступного и бесплатного образования (части 1, 2 статьи 43).</w:t>
      </w:r>
    </w:p>
    <w:p w14:paraId="38735E26" w14:textId="77777777" w:rsidR="00EE2FC1" w:rsidRPr="00610D48" w:rsidRDefault="00EE2FC1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195F8F" w14:textId="27F39865" w:rsidR="00CD6477" w:rsidRPr="0069614B" w:rsidRDefault="00EE2FC1" w:rsidP="0069614B">
      <w:pPr>
        <w:spacing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tab/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CD6477" w:rsidRPr="005B5102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B751CA" w:rsidRPr="0069614B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23 апреля 2012 г. </w:t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>N 390н</w:t>
      </w:r>
      <w:r w:rsidR="00B751CA" w:rsidRPr="0069614B">
        <w:rPr>
          <w:rFonts w:ascii="Times New Roman" w:hAnsi="Times New Roman" w:cs="Times New Roman"/>
          <w:sz w:val="24"/>
          <w:szCs w:val="24"/>
        </w:rPr>
        <w:t xml:space="preserve"> г. Москва утвержден </w:t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>Переч</w:t>
      </w:r>
      <w:r w:rsidR="00CD6477" w:rsidRPr="005B5102">
        <w:rPr>
          <w:rFonts w:ascii="Times New Roman" w:hAnsi="Times New Roman" w:cs="Times New Roman"/>
          <w:sz w:val="24"/>
          <w:szCs w:val="24"/>
          <w:u w:val="single"/>
        </w:rPr>
        <w:t>ень</w:t>
      </w:r>
      <w:r w:rsidR="00B751CA" w:rsidRPr="0069614B">
        <w:rPr>
          <w:rFonts w:ascii="Times New Roman" w:hAnsi="Times New Roman" w:cs="Times New Roman"/>
          <w:sz w:val="24"/>
          <w:szCs w:val="24"/>
        </w:rPr>
        <w:t xml:space="preserve"> определенных видов </w:t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>медицинских вмешательств</w:t>
      </w:r>
      <w:r w:rsidR="0069614B" w:rsidRPr="0069614B">
        <w:rPr>
          <w:rFonts w:ascii="Times New Roman" w:hAnsi="Times New Roman" w:cs="Times New Roman"/>
          <w:sz w:val="24"/>
          <w:szCs w:val="24"/>
        </w:rPr>
        <w:t>.</w:t>
      </w:r>
    </w:p>
    <w:p w14:paraId="419BE11D" w14:textId="2579F175" w:rsidR="00CD6477" w:rsidRPr="0069614B" w:rsidRDefault="00EE2FC1" w:rsidP="0069614B">
      <w:pPr>
        <w:spacing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5B5102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r w:rsidR="00CD6477" w:rsidRPr="005B51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D6477" w:rsidRPr="0069614B">
        <w:rPr>
          <w:rFonts w:ascii="Times New Roman" w:hAnsi="Times New Roman" w:cs="Times New Roman"/>
          <w:sz w:val="24"/>
          <w:szCs w:val="24"/>
        </w:rPr>
        <w:t xml:space="preserve"> этого приказа </w:t>
      </w:r>
      <w:r w:rsidR="0069614B" w:rsidRPr="0069614B">
        <w:rPr>
          <w:rFonts w:ascii="Times New Roman" w:hAnsi="Times New Roman" w:cs="Times New Roman"/>
          <w:sz w:val="24"/>
          <w:szCs w:val="24"/>
        </w:rPr>
        <w:t>утверждает</w:t>
      </w:r>
      <w:r w:rsidR="00CD6477" w:rsidRPr="0069614B">
        <w:rPr>
          <w:rFonts w:ascii="Times New Roman" w:hAnsi="Times New Roman" w:cs="Times New Roman"/>
          <w:sz w:val="24"/>
          <w:szCs w:val="24"/>
        </w:rPr>
        <w:t xml:space="preserve">, </w:t>
      </w:r>
      <w:r w:rsidR="00B751CA" w:rsidRPr="0069614B">
        <w:rPr>
          <w:rFonts w:ascii="Times New Roman" w:hAnsi="Times New Roman" w:cs="Times New Roman"/>
          <w:sz w:val="24"/>
          <w:szCs w:val="24"/>
        </w:rPr>
        <w:t xml:space="preserve">что </w:t>
      </w:r>
      <w:r w:rsidR="00CD6477" w:rsidRPr="005B5102">
        <w:rPr>
          <w:rFonts w:ascii="Times New Roman" w:hAnsi="Times New Roman" w:cs="Times New Roman"/>
          <w:sz w:val="24"/>
          <w:szCs w:val="24"/>
          <w:u w:val="single"/>
        </w:rPr>
        <w:t xml:space="preserve">термометрия это </w:t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 xml:space="preserve">один </w:t>
      </w:r>
      <w:r w:rsidRPr="005B5102">
        <w:rPr>
          <w:rFonts w:ascii="Times New Roman" w:hAnsi="Times New Roman" w:cs="Times New Roman"/>
          <w:sz w:val="24"/>
          <w:szCs w:val="24"/>
          <w:u w:val="single"/>
        </w:rPr>
        <w:t>из видов</w:t>
      </w:r>
      <w:r w:rsidR="00B751CA" w:rsidRPr="005B5102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медицинских вмешательств</w:t>
      </w:r>
      <w:r w:rsidR="00B751CA" w:rsidRPr="0069614B">
        <w:rPr>
          <w:rFonts w:ascii="Times New Roman" w:hAnsi="Times New Roman" w:cs="Times New Roman"/>
          <w:sz w:val="24"/>
          <w:szCs w:val="24"/>
        </w:rPr>
        <w:t>, на которые граждане дают информированное добровольное согласие</w:t>
      </w:r>
      <w:r w:rsidR="00CD6477" w:rsidRPr="0069614B">
        <w:rPr>
          <w:rFonts w:ascii="Times New Roman" w:hAnsi="Times New Roman" w:cs="Times New Roman"/>
          <w:sz w:val="24"/>
          <w:szCs w:val="24"/>
        </w:rPr>
        <w:t xml:space="preserve"> или </w:t>
      </w:r>
      <w:r w:rsidR="00CD6477" w:rsidRPr="0069614B">
        <w:rPr>
          <w:rFonts w:ascii="Times New Roman" w:hAnsi="Times New Roman" w:cs="Times New Roman"/>
          <w:sz w:val="24"/>
          <w:szCs w:val="24"/>
          <w:u w:val="single"/>
        </w:rPr>
        <w:t>отказ</w:t>
      </w:r>
      <w:r w:rsidR="00CD6477" w:rsidRPr="0069614B">
        <w:rPr>
          <w:rFonts w:ascii="Times New Roman" w:hAnsi="Times New Roman" w:cs="Times New Roman"/>
          <w:sz w:val="24"/>
          <w:szCs w:val="24"/>
        </w:rPr>
        <w:t xml:space="preserve"> от него в соответствии со ст. 20 ФЗ 323 "Об основах охраны здоровья граждан в Российской Федерации"</w:t>
      </w:r>
      <w:r w:rsidR="005B5102">
        <w:rPr>
          <w:rFonts w:ascii="Times New Roman" w:hAnsi="Times New Roman" w:cs="Times New Roman"/>
          <w:sz w:val="24"/>
          <w:szCs w:val="24"/>
        </w:rPr>
        <w:t xml:space="preserve"> (см ниже).</w:t>
      </w:r>
    </w:p>
    <w:p w14:paraId="21C9A1E8" w14:textId="2FBE9961" w:rsidR="00990E2D" w:rsidRPr="0069614B" w:rsidRDefault="00EE2FC1" w:rsidP="0069614B">
      <w:pPr>
        <w:spacing w:line="240" w:lineRule="auto"/>
        <w:ind w:left="705" w:hanging="70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hyperlink r:id="rId5" w:history="1">
        <w:r w:rsidR="00990E2D" w:rsidRPr="005B5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  <w:r w:rsidR="00990E2D" w:rsidRPr="006961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Минздрава России от 10.08.2017 </w:t>
        </w:r>
        <w:r w:rsidR="00990E2D" w:rsidRPr="005B51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514н</w:t>
        </w:r>
        <w:r w:rsidR="00990E2D" w:rsidRPr="006961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 Порядке проведения профилактических медицинских осмотров несовершеннолетних"</w:t>
        </w:r>
      </w:hyperlink>
      <w:r w:rsidRPr="0069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A5DAE28" w14:textId="02BB3CF8" w:rsidR="00EE2FC1" w:rsidRPr="0069614B" w:rsidRDefault="00EE2FC1" w:rsidP="0069614B">
      <w:pPr>
        <w:spacing w:line="240" w:lineRule="auto"/>
        <w:ind w:left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Необходимым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предварительным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условием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профилактического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осмотра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дача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информированного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добровольного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согласия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несовершеннолетнего, его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родителя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E2D" w:rsidRPr="005B5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медицинское вмешательство</w:t>
      </w:r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требований, установленных </w:t>
      </w:r>
      <w:hyperlink r:id="rId6" w:anchor="dst100252" w:history="1">
        <w:r w:rsidR="00990E2D" w:rsidRPr="006961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20</w:t>
        </w:r>
      </w:hyperlink>
      <w:r w:rsidR="00990E2D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</w:t>
      </w:r>
    </w:p>
    <w:p w14:paraId="7F0ED817" w14:textId="77777777" w:rsidR="00E8354D" w:rsidRDefault="00EE2FC1" w:rsidP="0069614B">
      <w:pPr>
        <w:spacing w:line="240" w:lineRule="auto"/>
        <w:ind w:left="705" w:hanging="705"/>
        <w:contextualSpacing/>
        <w:rPr>
          <w:rFonts w:ascii="Times New Roman" w:hAnsi="Times New Roman" w:cs="Times New Roman"/>
          <w:sz w:val="24"/>
          <w:szCs w:val="24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59684B" w:rsidRPr="00E8354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323 - ФЗ</w:t>
      </w:r>
      <w:r w:rsidR="0059684B" w:rsidRPr="0069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684B" w:rsidRPr="0069614B">
        <w:rPr>
          <w:rFonts w:ascii="Times New Roman" w:hAnsi="Times New Roman" w:cs="Times New Roman"/>
          <w:sz w:val="24"/>
          <w:szCs w:val="24"/>
        </w:rPr>
        <w:t xml:space="preserve">"Об основах охраны здоровья граждан в Российской Федерации" </w:t>
      </w:r>
    </w:p>
    <w:p w14:paraId="21F9887E" w14:textId="07FC8F37" w:rsidR="002E6B0B" w:rsidRPr="0069614B" w:rsidRDefault="002E6B0B" w:rsidP="00E8354D">
      <w:pPr>
        <w:spacing w:line="240" w:lineRule="auto"/>
        <w:ind w:left="70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28EE50F7" w14:textId="2A4B7000" w:rsidR="002E6B0B" w:rsidRPr="0069614B" w:rsidRDefault="002E6B0B" w:rsidP="0069614B">
      <w:pPr>
        <w:spacing w:line="240" w:lineRule="auto"/>
        <w:ind w:left="70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 2. Информированное добровольное согласие на медицинское вмешательство</w:t>
      </w:r>
      <w:r w:rsidR="0059684B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9684B" w:rsidRPr="0069614B">
        <w:rPr>
          <w:rFonts w:ascii="Times New Roman" w:hAnsi="Times New Roman" w:cs="Times New Roman"/>
          <w:sz w:val="24"/>
          <w:szCs w:val="24"/>
        </w:rPr>
        <w:t xml:space="preserve">(коим является </w:t>
      </w:r>
      <w:proofErr w:type="gramStart"/>
      <w:r w:rsidR="0059684B" w:rsidRPr="0069614B">
        <w:rPr>
          <w:rFonts w:ascii="Times New Roman" w:hAnsi="Times New Roman" w:cs="Times New Roman"/>
          <w:sz w:val="24"/>
          <w:szCs w:val="24"/>
        </w:rPr>
        <w:t xml:space="preserve">термометрия)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дает</w:t>
      </w:r>
      <w:proofErr w:type="gramEnd"/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один из родителей</w:t>
      </w:r>
      <w:r w:rsidR="0069614B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1FEAF9F6" w14:textId="792834A6" w:rsidR="002E6B0B" w:rsidRPr="0069614B" w:rsidRDefault="002E6B0B" w:rsidP="0069614B">
      <w:pPr>
        <w:spacing w:line="240" w:lineRule="auto"/>
        <w:ind w:left="70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 3. </w:t>
      </w:r>
      <w:r w:rsidR="0059684B" w:rsidRPr="00E8354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</w:t>
      </w:r>
      <w:r w:rsidRPr="00E8354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дин из родителей имеют право отказаться от медицинского вмешательства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или потребовать его прекращения</w:t>
      </w:r>
      <w:r w:rsidR="00EE2FC1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(в случае данного ранее согласия)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135F07EF" w14:textId="15189BBC" w:rsidR="002E6B0B" w:rsidRPr="0069614B" w:rsidRDefault="002E6B0B" w:rsidP="0069614B">
      <w:pPr>
        <w:spacing w:line="240" w:lineRule="auto"/>
        <w:ind w:left="70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 7. Информированное добровольное согласие на медицинское вмешательство или </w:t>
      </w:r>
      <w:r w:rsidRPr="00E8354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отказ от медицинского вмешательства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содержится в медицинской документации гражданина и </w:t>
      </w:r>
      <w:r w:rsidRPr="00E8354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оформляется в виде документа на бумажном носителе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подписанного гражданином, одним из родителей, медицинским работником, либо формируется в форме электронного документа, подписанного с использованием ЭЦП.</w:t>
      </w:r>
    </w:p>
    <w:p w14:paraId="473F83D3" w14:textId="57124728" w:rsidR="0059684B" w:rsidRPr="0069614B" w:rsidRDefault="0059684B" w:rsidP="0069614B">
      <w:pPr>
        <w:spacing w:line="240" w:lineRule="auto"/>
        <w:ind w:left="703" w:hanging="70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 постановлении ГГСВ РФ 16 от 30.06.2020</w:t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="00610D48" w:rsidRPr="0069614B">
        <w:rPr>
          <w:rStyle w:val="doccaption"/>
          <w:rFonts w:ascii="Times New Roman" w:hAnsi="Times New Roman" w:cs="Times New Roman"/>
          <w:sz w:val="24"/>
          <w:szCs w:val="24"/>
        </w:rPr>
        <w:t xml:space="preserve">Об утверждении санитарно-эпидемиологических правил СП 3.1/2.4 3598-20 </w:t>
      </w:r>
      <w:r w:rsidR="0069614B" w:rsidRPr="0069614B">
        <w:rPr>
          <w:rStyle w:val="doccaption"/>
          <w:rFonts w:ascii="Times New Roman" w:hAnsi="Times New Roman" w:cs="Times New Roman"/>
          <w:sz w:val="24"/>
          <w:szCs w:val="24"/>
        </w:rPr>
        <w:t>«</w:t>
      </w:r>
      <w:r w:rsidR="00610D48" w:rsidRPr="0069614B">
        <w:rPr>
          <w:rStyle w:val="doccaption"/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</w:t>
      </w:r>
      <w:r w:rsidR="00610D48" w:rsidRPr="0069614B">
        <w:rPr>
          <w:rStyle w:val="doccaption"/>
          <w:rFonts w:ascii="Times New Roman" w:hAnsi="Times New Roman" w:cs="Times New Roman"/>
          <w:i/>
          <w:iCs/>
          <w:sz w:val="24"/>
          <w:szCs w:val="24"/>
        </w:rPr>
        <w:t>организаций и других объектов социальной инфраструктуры</w:t>
      </w:r>
      <w:r w:rsidR="00610D48" w:rsidRPr="0069614B">
        <w:rPr>
          <w:rStyle w:val="doccaption"/>
          <w:rFonts w:ascii="Times New Roman" w:hAnsi="Times New Roman" w:cs="Times New Roman"/>
          <w:sz w:val="24"/>
          <w:szCs w:val="24"/>
        </w:rPr>
        <w:t xml:space="preserve"> для детей и молодежи в условиях распространения новой коронавирусной инфекции (COVID-19)</w:t>
      </w:r>
      <w:r w:rsidR="0069614B" w:rsidRPr="0069614B">
        <w:rPr>
          <w:rStyle w:val="doccaption"/>
          <w:rFonts w:ascii="Times New Roman" w:hAnsi="Times New Roman" w:cs="Times New Roman"/>
          <w:sz w:val="24"/>
          <w:szCs w:val="24"/>
        </w:rPr>
        <w:t>»»</w:t>
      </w:r>
      <w:r w:rsidRPr="0069614B">
        <w:rPr>
          <w:rStyle w:val="doccaption"/>
          <w:rFonts w:ascii="Times New Roman" w:hAnsi="Times New Roman" w:cs="Times New Roman"/>
          <w:sz w:val="24"/>
          <w:szCs w:val="24"/>
        </w:rPr>
        <w:t>,</w:t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AB5DF7E" w14:textId="4100656B" w:rsidR="00610D48" w:rsidRPr="0069614B" w:rsidRDefault="00610D48" w:rsidP="0069614B">
      <w:pPr>
        <w:spacing w:line="240" w:lineRule="auto"/>
        <w:ind w:left="703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первом же пункте (1.1)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четко прописано, «за исключением образовательных организаций среднего, профессионального и высшего образования».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 есть эти правила к школам, являющимся </w:t>
      </w:r>
      <w:r w:rsidR="0059684B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УЧРЕЖДЕНИЯМИ,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относится.</w:t>
      </w:r>
    </w:p>
    <w:p w14:paraId="14C7687E" w14:textId="63502420" w:rsidR="0059684B" w:rsidRPr="0069614B" w:rsidRDefault="00610D48" w:rsidP="0069614B">
      <w:pPr>
        <w:spacing w:line="240" w:lineRule="auto"/>
        <w:ind w:left="703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r w:rsidR="00152B2C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письме Роспотребнадзора от 08.09.2020 N 02/18612-2020-32 "О дополнительных мерах по профилактике новой коронавирусной инфекции"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уже </w:t>
      </w:r>
      <w:r w:rsidR="00152B2C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речь идет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 УЧРЕЖДЕНИЯХ и в нем </w:t>
      </w:r>
      <w:r w:rsidR="006F3552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речь</w:t>
      </w:r>
      <w:r w:rsidR="006F3552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только о масках!</w:t>
      </w:r>
    </w:p>
    <w:p w14:paraId="565A6FEE" w14:textId="56F1A93C" w:rsidR="00B751CA" w:rsidRPr="0069614B" w:rsidRDefault="00DD568A" w:rsidP="0069614B">
      <w:pPr>
        <w:spacing w:line="240" w:lineRule="auto"/>
        <w:ind w:left="708" w:firstLine="708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Вместе с тем, с учетом складывающейся ситуации и в целях предотвращения возникновения и распространения новой коронавирусной инфекции (COVID-19) среди сотрудников, учащихся и воспитанников образовательных учреждений считаю необходимым </w:t>
      </w:r>
      <w:r w:rsidR="00610D48"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14:paraId="76BFF105" w14:textId="12A21815" w:rsidR="00DD568A" w:rsidRPr="0069614B" w:rsidRDefault="00DD568A" w:rsidP="0069614B">
      <w:pPr>
        <w:spacing w:line="240" w:lineRule="auto"/>
        <w:ind w:left="703" w:hanging="703"/>
        <w:contextualSpacing/>
        <w:rPr>
          <w:rFonts w:ascii="Times New Roman" w:hAnsi="Times New Roman" w:cs="Times New Roman"/>
          <w:sz w:val="24"/>
          <w:szCs w:val="24"/>
        </w:rPr>
      </w:pP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5. </w:t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9614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69614B">
        <w:rPr>
          <w:rFonts w:ascii="Times New Roman" w:hAnsi="Times New Roman" w:cs="Times New Roman"/>
          <w:sz w:val="24"/>
          <w:szCs w:val="24"/>
        </w:rPr>
        <w:t xml:space="preserve">ФЗ </w:t>
      </w:r>
      <w:r w:rsidR="00B751CA" w:rsidRPr="0069614B">
        <w:rPr>
          <w:rFonts w:ascii="Times New Roman" w:hAnsi="Times New Roman" w:cs="Times New Roman"/>
          <w:sz w:val="24"/>
          <w:szCs w:val="24"/>
        </w:rPr>
        <w:t>№ 273</w:t>
      </w:r>
      <w:r w:rsidRPr="0069614B">
        <w:rPr>
          <w:rFonts w:ascii="Times New Roman" w:hAnsi="Times New Roman" w:cs="Times New Roman"/>
          <w:sz w:val="24"/>
          <w:szCs w:val="24"/>
        </w:rPr>
        <w:t xml:space="preserve"> </w:t>
      </w:r>
      <w:r w:rsidR="00E8354D" w:rsidRPr="0069614B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B751CA" w:rsidRPr="0069614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  <w:bookmarkStart w:id="0" w:name="_GoBack"/>
      <w:bookmarkEnd w:id="0"/>
    </w:p>
    <w:p w14:paraId="41A4C7C2" w14:textId="62056B47" w:rsidR="00DD568A" w:rsidRPr="0069614B" w:rsidRDefault="00DD568A" w:rsidP="0069614B">
      <w:pPr>
        <w:spacing w:line="240" w:lineRule="auto"/>
        <w:ind w:left="703"/>
        <w:contextualSpacing/>
        <w:rPr>
          <w:rStyle w:val="blk"/>
          <w:rFonts w:ascii="Times New Roman" w:hAnsi="Times New Roman" w:cs="Times New Roman"/>
          <w:sz w:val="24"/>
          <w:szCs w:val="24"/>
        </w:rPr>
      </w:pPr>
      <w:r w:rsidRPr="0069614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69614B">
        <w:rPr>
          <w:rFonts w:ascii="Times New Roman" w:hAnsi="Times New Roman" w:cs="Times New Roman"/>
          <w:sz w:val="24"/>
          <w:szCs w:val="24"/>
        </w:rPr>
        <w:t xml:space="preserve">28 </w:t>
      </w:r>
      <w:r w:rsidR="00B751CA" w:rsidRPr="0069614B">
        <w:rPr>
          <w:rFonts w:ascii="Times New Roman" w:hAnsi="Times New Roman" w:cs="Times New Roman"/>
          <w:sz w:val="24"/>
          <w:szCs w:val="24"/>
        </w:rPr>
        <w:t xml:space="preserve"> 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6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dst100407"/>
      <w:bookmarkEnd w:id="1"/>
      <w:r w:rsidRPr="00DD56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реализацию в полном объеме образовательных программ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614B">
        <w:rPr>
          <w:rStyle w:val="blk"/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несовершеннолетних обучающихся, работников образовательной организации.</w:t>
      </w:r>
    </w:p>
    <w:p w14:paraId="66A6C347" w14:textId="6C65F054" w:rsidR="00DD568A" w:rsidRPr="0069614B" w:rsidRDefault="002F2F95" w:rsidP="0069614B">
      <w:pPr>
        <w:spacing w:after="0" w:line="240" w:lineRule="auto"/>
        <w:ind w:left="703"/>
        <w:contextualSpacing/>
        <w:rPr>
          <w:rStyle w:val="blk"/>
          <w:rFonts w:ascii="Times New Roman" w:hAnsi="Times New Roman" w:cs="Times New Roman"/>
          <w:sz w:val="24"/>
          <w:szCs w:val="24"/>
        </w:rPr>
      </w:pPr>
      <w:r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п. 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7. </w:t>
      </w:r>
      <w:r w:rsidR="00DD568A" w:rsidRPr="00E8354D">
        <w:rPr>
          <w:rStyle w:val="blk"/>
          <w:rFonts w:ascii="Times New Roman" w:hAnsi="Times New Roman" w:cs="Times New Roman"/>
          <w:sz w:val="24"/>
          <w:szCs w:val="24"/>
          <w:u w:val="single"/>
        </w:rPr>
        <w:t>Образовательная организация несет ответственность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</w:t>
      </w:r>
      <w:r w:rsidR="00DD568A" w:rsidRPr="00E8354D">
        <w:rPr>
          <w:rStyle w:val="blk"/>
          <w:rFonts w:ascii="Times New Roman" w:hAnsi="Times New Roman" w:cs="Times New Roman"/>
          <w:sz w:val="24"/>
          <w:szCs w:val="24"/>
          <w:u w:val="single"/>
        </w:rPr>
        <w:t>за невыполнение или ненадлежащее выполнение функций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  <w:u w:val="single"/>
        </w:rPr>
        <w:t>За нарушение или незаконное ограничение права на образование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 и предусмотренных законодательством об образовании прав и свобод обучающихся, родителей несовершеннолетних обучающихся, нарушение требований к организации и осуществлению образовательной деятельности образовательная организация и ее 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  <w:u w:val="single"/>
        </w:rPr>
        <w:t>должностные лица несут административную ответственность</w:t>
      </w:r>
      <w:r w:rsidR="00DD568A" w:rsidRPr="0069614B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с Кодексом Российской Федерации об административных правонарушениях.</w:t>
      </w:r>
    </w:p>
    <w:p w14:paraId="26F8B04C" w14:textId="77777777" w:rsidR="00DD568A" w:rsidRPr="0069614B" w:rsidRDefault="00DD568A" w:rsidP="00DD568A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CBB6A" w14:textId="0CC56A82" w:rsidR="00B751CA" w:rsidRPr="0069614B" w:rsidRDefault="0069614B" w:rsidP="0069614B">
      <w:pPr>
        <w:spacing w:line="240" w:lineRule="auto"/>
        <w:ind w:left="703" w:hanging="7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1CA" w:rsidRPr="00E8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22.01.2014 г. </w:t>
      </w:r>
      <w:r w:rsidR="00B751CA" w:rsidRPr="00E8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32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силу которых законные представители детей </w:t>
      </w:r>
      <w:r w:rsidRPr="00E8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могут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обязаны,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</w:t>
      </w:r>
      <w:r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1CA" w:rsidRPr="00E8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представлять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иные, </w:t>
      </w:r>
      <w:r w:rsidR="00B751CA" w:rsidRPr="00E83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указанные в Приказе документы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медицинское заключение о состоянии здоровья ребенка. </w:t>
      </w:r>
      <w:r w:rsidR="00CF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предоставления таких документов со стороны образовательного учреждения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</w:t>
      </w:r>
      <w:r w:rsidR="001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8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прописаны</w:t>
      </w:r>
      <w:r w:rsidR="001B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законах, поскольку противоречат Конституции РФ</w:t>
      </w:r>
      <w:r w:rsidR="00B751CA" w:rsidRPr="0069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7EA62D" w14:textId="7777777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B9EFEE" w14:textId="7777777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36404D" w14:textId="3E356D6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48">
        <w:rPr>
          <w:rFonts w:ascii="Times New Roman" w:hAnsi="Times New Roman" w:cs="Times New Roman"/>
          <w:sz w:val="24"/>
          <w:szCs w:val="24"/>
        </w:rPr>
        <w:t xml:space="preserve"> ___________________________________________(ИОФ</w:t>
      </w:r>
      <w:r w:rsidR="00550270">
        <w:rPr>
          <w:rFonts w:ascii="Times New Roman" w:hAnsi="Times New Roman" w:cs="Times New Roman"/>
          <w:sz w:val="24"/>
          <w:szCs w:val="24"/>
        </w:rPr>
        <w:t>)</w:t>
      </w:r>
    </w:p>
    <w:p w14:paraId="5E4D7E59" w14:textId="7777777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F4F4E5" w14:textId="7777777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D48">
        <w:rPr>
          <w:rFonts w:ascii="Times New Roman" w:hAnsi="Times New Roman" w:cs="Times New Roman"/>
          <w:sz w:val="24"/>
          <w:szCs w:val="24"/>
        </w:rPr>
        <w:t>«__» __________2020г.                                            _______________/______</w:t>
      </w:r>
    </w:p>
    <w:p w14:paraId="1963E9DC" w14:textId="77777777" w:rsidR="00B751CA" w:rsidRPr="00610D48" w:rsidRDefault="00B751C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F4948" w14:textId="77777777" w:rsidR="003B1DAA" w:rsidRPr="00610D48" w:rsidRDefault="003B1DAA" w:rsidP="00610D4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7B1703" w14:textId="77777777" w:rsidR="003B1DAA" w:rsidRPr="00610D48" w:rsidRDefault="003B1DAA" w:rsidP="00610D48">
      <w:pPr>
        <w:spacing w:line="240" w:lineRule="auto"/>
        <w:contextualSpacing/>
        <w:rPr>
          <w:sz w:val="24"/>
          <w:szCs w:val="24"/>
        </w:rPr>
      </w:pPr>
    </w:p>
    <w:sectPr w:rsidR="003B1DAA" w:rsidRPr="00610D48" w:rsidSect="00610D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EB8"/>
    <w:multiLevelType w:val="hybridMultilevel"/>
    <w:tmpl w:val="9890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81C"/>
    <w:multiLevelType w:val="hybridMultilevel"/>
    <w:tmpl w:val="98905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E5"/>
    <w:rsid w:val="00080A47"/>
    <w:rsid w:val="00152B2C"/>
    <w:rsid w:val="001B7C0D"/>
    <w:rsid w:val="002E6B0B"/>
    <w:rsid w:val="002F2F95"/>
    <w:rsid w:val="003B1DAA"/>
    <w:rsid w:val="00550270"/>
    <w:rsid w:val="0059684B"/>
    <w:rsid w:val="005B5102"/>
    <w:rsid w:val="00610D48"/>
    <w:rsid w:val="00643229"/>
    <w:rsid w:val="006859E5"/>
    <w:rsid w:val="0069614B"/>
    <w:rsid w:val="006F3552"/>
    <w:rsid w:val="009230F9"/>
    <w:rsid w:val="00990E2D"/>
    <w:rsid w:val="00AA69F2"/>
    <w:rsid w:val="00B751CA"/>
    <w:rsid w:val="00CD6477"/>
    <w:rsid w:val="00CF1DBE"/>
    <w:rsid w:val="00DD568A"/>
    <w:rsid w:val="00E8354D"/>
    <w:rsid w:val="00EE2FC1"/>
    <w:rsid w:val="00FB66FC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BA54"/>
  <w15:docId w15:val="{25930324-93F8-468A-9148-6AC5413F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1CA"/>
    <w:pPr>
      <w:ind w:left="720"/>
      <w:contextualSpacing/>
    </w:pPr>
  </w:style>
  <w:style w:type="character" w:customStyle="1" w:styleId="blk">
    <w:name w:val="blk"/>
    <w:basedOn w:val="a0"/>
    <w:rsid w:val="009230F9"/>
  </w:style>
  <w:style w:type="character" w:customStyle="1" w:styleId="doccaption">
    <w:name w:val="doccaption"/>
    <w:basedOn w:val="a0"/>
    <w:rsid w:val="00610D48"/>
  </w:style>
  <w:style w:type="character" w:styleId="a5">
    <w:name w:val="Hyperlink"/>
    <w:basedOn w:val="a0"/>
    <w:uiPriority w:val="99"/>
    <w:semiHidden/>
    <w:unhideWhenUsed/>
    <w:rsid w:val="00990E2D"/>
    <w:rPr>
      <w:color w:val="0000FF"/>
      <w:u w:val="single"/>
    </w:rPr>
  </w:style>
  <w:style w:type="character" w:styleId="a6">
    <w:name w:val="Strong"/>
    <w:basedOn w:val="a0"/>
    <w:uiPriority w:val="22"/>
    <w:qFormat/>
    <w:rsid w:val="0099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78/0b1cadf39ebeb0f1fed2ef0b8ebab5973197d7f1/" TargetMode="External"/><Relationship Id="rId5" Type="http://schemas.openxmlformats.org/officeDocument/2006/relationships/hyperlink" Target="http://www.consultant.ru/document/cons_doc_LAW_2230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yabida</dc:creator>
  <cp:keywords/>
  <dc:description/>
  <cp:lastModifiedBy>Microsoft Office User</cp:lastModifiedBy>
  <cp:revision>8</cp:revision>
  <dcterms:created xsi:type="dcterms:W3CDTF">2020-09-19T10:26:00Z</dcterms:created>
  <dcterms:modified xsi:type="dcterms:W3CDTF">2020-09-21T19:31:00Z</dcterms:modified>
</cp:coreProperties>
</file>